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06" w:rsidRPr="00143872" w:rsidRDefault="00F06406" w:rsidP="008E4B35">
      <w:pPr>
        <w:pStyle w:val="a4"/>
        <w:shd w:val="clear" w:color="auto" w:fill="auto"/>
        <w:spacing w:after="100"/>
        <w:rPr>
          <w:sz w:val="24"/>
          <w:szCs w:val="24"/>
        </w:rPr>
      </w:pPr>
      <w:r w:rsidRPr="00143872">
        <w:rPr>
          <w:sz w:val="24"/>
          <w:szCs w:val="24"/>
        </w:rPr>
        <w:t>Количество вакантных мест для приема (перевода) по профессии, специальности</w:t>
      </w:r>
    </w:p>
    <w:p w:rsidR="00F06406" w:rsidRPr="00143872" w:rsidRDefault="00F06406" w:rsidP="00F06406">
      <w:pPr>
        <w:pStyle w:val="a4"/>
        <w:shd w:val="clear" w:color="auto" w:fill="auto"/>
        <w:spacing w:after="0"/>
        <w:rPr>
          <w:b w:val="0"/>
          <w:bCs w:val="0"/>
          <w:sz w:val="24"/>
          <w:szCs w:val="24"/>
        </w:rPr>
      </w:pPr>
      <w:r w:rsidRPr="00143872">
        <w:rPr>
          <w:b w:val="0"/>
          <w:bCs w:val="0"/>
          <w:sz w:val="24"/>
          <w:szCs w:val="24"/>
        </w:rPr>
        <w:t>(</w:t>
      </w:r>
      <w:r w:rsidR="00D2788F">
        <w:rPr>
          <w:b w:val="0"/>
          <w:bCs w:val="0"/>
          <w:sz w:val="24"/>
          <w:szCs w:val="24"/>
        </w:rPr>
        <w:t>на 17.03</w:t>
      </w:r>
      <w:r w:rsidR="00B61724">
        <w:rPr>
          <w:b w:val="0"/>
          <w:bCs w:val="0"/>
          <w:sz w:val="24"/>
          <w:szCs w:val="24"/>
        </w:rPr>
        <w:t xml:space="preserve">.2025 </w:t>
      </w:r>
      <w:r w:rsidRPr="00143872">
        <w:rPr>
          <w:b w:val="0"/>
          <w:bCs w:val="0"/>
          <w:sz w:val="24"/>
          <w:szCs w:val="24"/>
        </w:rPr>
        <w:t>г.)</w:t>
      </w:r>
    </w:p>
    <w:p w:rsidR="006F78B1" w:rsidRPr="00143872" w:rsidRDefault="006F78B1" w:rsidP="00F06406">
      <w:pPr>
        <w:pStyle w:val="a4"/>
        <w:shd w:val="clear" w:color="auto" w:fill="auto"/>
        <w:spacing w:after="0"/>
        <w:rPr>
          <w:b w:val="0"/>
          <w:bCs w:val="0"/>
          <w:sz w:val="24"/>
          <w:szCs w:val="24"/>
        </w:rPr>
      </w:pPr>
    </w:p>
    <w:tbl>
      <w:tblPr>
        <w:tblStyle w:val="a7"/>
        <w:tblW w:w="10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0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03DCB" w:rsidRPr="00143872" w:rsidTr="00C61E79">
        <w:tc>
          <w:tcPr>
            <w:tcW w:w="6408" w:type="dxa"/>
            <w:vMerge w:val="restart"/>
          </w:tcPr>
          <w:p w:rsidR="00D03DCB" w:rsidRPr="008E4B35" w:rsidRDefault="00D03DCB" w:rsidP="00143872">
            <w:pPr>
              <w:pStyle w:val="a6"/>
              <w:shd w:val="clear" w:color="auto" w:fill="auto"/>
              <w:jc w:val="center"/>
              <w:rPr>
                <w:b/>
                <w:bCs/>
                <w:sz w:val="16"/>
                <w:szCs w:val="16"/>
              </w:rPr>
            </w:pPr>
          </w:p>
          <w:p w:rsidR="00D03DCB" w:rsidRPr="00143872" w:rsidRDefault="00D03DCB" w:rsidP="00143872">
            <w:pPr>
              <w:pStyle w:val="a6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  <w:r w:rsidRPr="00143872">
              <w:rPr>
                <w:b/>
                <w:bCs/>
                <w:sz w:val="22"/>
                <w:szCs w:val="22"/>
              </w:rPr>
              <w:t xml:space="preserve">Программа подготовки квалифицированных рабочих, служащих </w:t>
            </w:r>
          </w:p>
          <w:p w:rsidR="00D03DCB" w:rsidRDefault="00D03DCB" w:rsidP="00143872">
            <w:pPr>
              <w:pStyle w:val="a6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  <w:r w:rsidRPr="00143872">
              <w:rPr>
                <w:b/>
                <w:bCs/>
                <w:sz w:val="22"/>
                <w:szCs w:val="22"/>
              </w:rPr>
              <w:t>(профессия) Очная форма обучения</w:t>
            </w:r>
          </w:p>
          <w:p w:rsidR="00D03DCB" w:rsidRPr="008E4B35" w:rsidRDefault="00D03DCB" w:rsidP="00143872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:rsidR="00D03DCB" w:rsidRPr="00143872" w:rsidRDefault="00D03DCB" w:rsidP="006F78B1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4"/>
                <w:szCs w:val="24"/>
              </w:rPr>
              <w:t>финансируемые за счет бюдж</w:t>
            </w:r>
            <w:r>
              <w:rPr>
                <w:sz w:val="24"/>
                <w:szCs w:val="24"/>
              </w:rPr>
              <w:t>етных ассигнований</w:t>
            </w:r>
          </w:p>
        </w:tc>
        <w:tc>
          <w:tcPr>
            <w:tcW w:w="2268" w:type="dxa"/>
            <w:gridSpan w:val="4"/>
          </w:tcPr>
          <w:p w:rsidR="00D03DCB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договорам об оказании платных образовательных услуг</w:t>
            </w:r>
          </w:p>
        </w:tc>
      </w:tr>
      <w:tr w:rsidR="00D03DCB" w:rsidRPr="00143872" w:rsidTr="002E302E">
        <w:tc>
          <w:tcPr>
            <w:tcW w:w="6408" w:type="dxa"/>
            <w:vMerge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II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III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IV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II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III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IV</w:t>
            </w:r>
          </w:p>
        </w:tc>
      </w:tr>
      <w:tr w:rsidR="00D03DCB" w:rsidRPr="00143872" w:rsidTr="00D2788F">
        <w:tc>
          <w:tcPr>
            <w:tcW w:w="6408" w:type="dxa"/>
            <w:vAlign w:val="bottom"/>
          </w:tcPr>
          <w:p w:rsidR="00D03DCB" w:rsidRPr="00143872" w:rsidRDefault="00D03DCB" w:rsidP="00E576A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08.01.28</w:t>
            </w:r>
            <w:r w:rsidRPr="00143872">
              <w:rPr>
                <w:sz w:val="22"/>
                <w:szCs w:val="22"/>
              </w:rPr>
              <w:t xml:space="preserve"> Мастер отделочных строительных и декоративных работ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D03DCB" w:rsidRPr="00143872" w:rsidTr="00D2788F">
        <w:tc>
          <w:tcPr>
            <w:tcW w:w="6408" w:type="dxa"/>
            <w:vAlign w:val="bottom"/>
          </w:tcPr>
          <w:p w:rsidR="00D03DCB" w:rsidRPr="00143872" w:rsidRDefault="00D03DCB" w:rsidP="00E576A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 Слесарь по контрольно-измерительным приборам и автоматике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3DCB" w:rsidRPr="00143872" w:rsidTr="00D2788F">
        <w:tc>
          <w:tcPr>
            <w:tcW w:w="6408" w:type="dxa"/>
            <w:vAlign w:val="bottom"/>
          </w:tcPr>
          <w:p w:rsidR="00D03DCB" w:rsidRPr="00143872" w:rsidRDefault="00D2788F" w:rsidP="00E576A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18.01.33</w:t>
            </w:r>
            <w:r w:rsidR="00D03DCB" w:rsidRPr="00143872">
              <w:rPr>
                <w:sz w:val="22"/>
                <w:szCs w:val="22"/>
              </w:rPr>
              <w:t xml:space="preserve"> Лаборант по контролю качества сырья, реактивов, промежуточных продуктов, готовой продукции, отходов производства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D03DCB" w:rsidRPr="00143872" w:rsidTr="00D2788F">
        <w:tc>
          <w:tcPr>
            <w:tcW w:w="6408" w:type="dxa"/>
            <w:vAlign w:val="bottom"/>
          </w:tcPr>
          <w:p w:rsidR="00D03DCB" w:rsidRPr="00143872" w:rsidRDefault="00D2788F" w:rsidP="00E576A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18.01.34</w:t>
            </w:r>
            <w:r w:rsidRPr="00143872">
              <w:rPr>
                <w:sz w:val="22"/>
                <w:szCs w:val="22"/>
              </w:rPr>
              <w:t xml:space="preserve"> Лаборант по контролю качества сырья, реактивов, промежуточных продуктов, готовой продукции, отходов производства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03DCB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D03DCB" w:rsidRPr="00143872" w:rsidTr="00D2788F">
        <w:tc>
          <w:tcPr>
            <w:tcW w:w="6408" w:type="dxa"/>
            <w:vAlign w:val="bottom"/>
          </w:tcPr>
          <w:p w:rsidR="00D03DCB" w:rsidRPr="00143872" w:rsidRDefault="00D03DCB" w:rsidP="00E576A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D03DCB" w:rsidRPr="00143872" w:rsidTr="00D2788F">
        <w:tc>
          <w:tcPr>
            <w:tcW w:w="6408" w:type="dxa"/>
            <w:vAlign w:val="bottom"/>
          </w:tcPr>
          <w:p w:rsidR="00D03DCB" w:rsidRPr="00143872" w:rsidRDefault="00D03DCB" w:rsidP="00B61724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18.01.27</w:t>
            </w:r>
            <w:r w:rsidRPr="00143872">
              <w:rPr>
                <w:sz w:val="22"/>
                <w:szCs w:val="22"/>
              </w:rPr>
              <w:t xml:space="preserve"> Машинист технологических насосов и компрессоров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D03DCB" w:rsidRPr="00143872" w:rsidTr="00D2788F">
        <w:tc>
          <w:tcPr>
            <w:tcW w:w="6408" w:type="dxa"/>
            <w:vAlign w:val="bottom"/>
          </w:tcPr>
          <w:p w:rsidR="00D03DCB" w:rsidRPr="00143872" w:rsidRDefault="00D03DCB" w:rsidP="00B61724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09.01.03 Оператор информационных систем и ресурсов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D03DCB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03DCB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D2788F" w:rsidRPr="00143872" w:rsidTr="00D2788F">
        <w:tc>
          <w:tcPr>
            <w:tcW w:w="6408" w:type="dxa"/>
            <w:vAlign w:val="bottom"/>
          </w:tcPr>
          <w:p w:rsidR="00D2788F" w:rsidRDefault="00D2788F" w:rsidP="00B61724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43.01.09 Повар, кондитер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2788F" w:rsidRPr="00143872" w:rsidTr="00D2788F">
        <w:tc>
          <w:tcPr>
            <w:tcW w:w="6408" w:type="dxa"/>
            <w:vAlign w:val="bottom"/>
          </w:tcPr>
          <w:p w:rsidR="00D2788F" w:rsidRPr="00143872" w:rsidRDefault="00D2788F" w:rsidP="00B61724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23.01.08 Слесарь по ремонту строительных машин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2788F" w:rsidRPr="00143872" w:rsidTr="00D2788F">
        <w:tc>
          <w:tcPr>
            <w:tcW w:w="6408" w:type="dxa"/>
            <w:vAlign w:val="bottom"/>
          </w:tcPr>
          <w:p w:rsidR="00D2788F" w:rsidRDefault="00D2788F" w:rsidP="00B61724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18.01.28 Оператор нефтепереработки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D03DCB" w:rsidRPr="00143872" w:rsidTr="00FE10B1">
        <w:tc>
          <w:tcPr>
            <w:tcW w:w="6408" w:type="dxa"/>
            <w:vMerge w:val="restart"/>
          </w:tcPr>
          <w:p w:rsidR="00D03DCB" w:rsidRPr="008E4B35" w:rsidRDefault="00D03DCB" w:rsidP="00143872">
            <w:pPr>
              <w:pStyle w:val="a6"/>
              <w:shd w:val="clear" w:color="auto" w:fill="auto"/>
              <w:jc w:val="center"/>
              <w:rPr>
                <w:b/>
                <w:bCs/>
                <w:sz w:val="16"/>
                <w:szCs w:val="16"/>
              </w:rPr>
            </w:pPr>
          </w:p>
          <w:p w:rsidR="00D03DCB" w:rsidRPr="00143872" w:rsidRDefault="00D03DCB" w:rsidP="00143872">
            <w:pPr>
              <w:pStyle w:val="a6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  <w:r w:rsidRPr="00143872">
              <w:rPr>
                <w:b/>
                <w:bCs/>
                <w:sz w:val="22"/>
                <w:szCs w:val="22"/>
              </w:rPr>
              <w:t xml:space="preserve">Программа подготовки </w:t>
            </w:r>
            <w:r>
              <w:rPr>
                <w:b/>
                <w:bCs/>
                <w:sz w:val="22"/>
                <w:szCs w:val="22"/>
              </w:rPr>
              <w:t>специалистов среднего звена</w:t>
            </w:r>
          </w:p>
          <w:p w:rsidR="00D03DCB" w:rsidRDefault="00D03DCB" w:rsidP="00143872">
            <w:pPr>
              <w:pStyle w:val="a6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  <w:r w:rsidRPr="00143872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специальность</w:t>
            </w:r>
            <w:r w:rsidRPr="00143872">
              <w:rPr>
                <w:b/>
                <w:bCs/>
                <w:sz w:val="22"/>
                <w:szCs w:val="22"/>
              </w:rPr>
              <w:t>) Очная</w:t>
            </w:r>
            <w:r>
              <w:rPr>
                <w:b/>
                <w:bCs/>
                <w:sz w:val="22"/>
                <w:szCs w:val="22"/>
              </w:rPr>
              <w:t xml:space="preserve"> и заочная</w:t>
            </w:r>
            <w:r w:rsidRPr="00143872">
              <w:rPr>
                <w:b/>
                <w:bCs/>
                <w:sz w:val="22"/>
                <w:szCs w:val="22"/>
              </w:rPr>
              <w:t xml:space="preserve"> форма обучения</w:t>
            </w:r>
          </w:p>
          <w:p w:rsidR="00D03DCB" w:rsidRPr="008E4B35" w:rsidRDefault="00D03DCB" w:rsidP="006F78B1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:rsidR="00D03DCB" w:rsidRPr="00143872" w:rsidRDefault="00D03DCB" w:rsidP="006F78B1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4"/>
                <w:szCs w:val="24"/>
              </w:rPr>
              <w:lastRenderedPageBreak/>
              <w:t>финансируемые за счет бюдж</w:t>
            </w:r>
            <w:r>
              <w:rPr>
                <w:sz w:val="24"/>
                <w:szCs w:val="24"/>
              </w:rPr>
              <w:t xml:space="preserve">етных </w:t>
            </w:r>
            <w:r>
              <w:rPr>
                <w:sz w:val="24"/>
                <w:szCs w:val="24"/>
              </w:rPr>
              <w:lastRenderedPageBreak/>
              <w:t>ассигнований</w:t>
            </w:r>
          </w:p>
        </w:tc>
        <w:tc>
          <w:tcPr>
            <w:tcW w:w="2268" w:type="dxa"/>
            <w:gridSpan w:val="4"/>
          </w:tcPr>
          <w:p w:rsidR="00D03DCB" w:rsidRPr="00143872" w:rsidRDefault="00D03DCB" w:rsidP="00143872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 договорам об оказании платных образовательных </w:t>
            </w:r>
            <w:r>
              <w:rPr>
                <w:sz w:val="22"/>
                <w:szCs w:val="22"/>
              </w:rPr>
              <w:lastRenderedPageBreak/>
              <w:t>услуг</w:t>
            </w:r>
          </w:p>
        </w:tc>
      </w:tr>
      <w:tr w:rsidR="00D03DCB" w:rsidRPr="00143872" w:rsidTr="006C01BB">
        <w:tc>
          <w:tcPr>
            <w:tcW w:w="6408" w:type="dxa"/>
            <w:vMerge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II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III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IV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II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III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D03DC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IV</w:t>
            </w:r>
          </w:p>
        </w:tc>
      </w:tr>
      <w:tr w:rsidR="00D2788F" w:rsidRPr="00143872" w:rsidTr="00D2788F">
        <w:tc>
          <w:tcPr>
            <w:tcW w:w="6408" w:type="dxa"/>
          </w:tcPr>
          <w:p w:rsidR="00D2788F" w:rsidRDefault="00D2788F" w:rsidP="00D2788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13.02.1</w:t>
            </w:r>
            <w:r>
              <w:rPr>
                <w:sz w:val="22"/>
                <w:szCs w:val="22"/>
              </w:rPr>
              <w:t>3</w:t>
            </w:r>
            <w:r w:rsidRPr="002E64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</w:t>
            </w:r>
            <w:r w:rsidRPr="002E64C1">
              <w:rPr>
                <w:sz w:val="22"/>
                <w:szCs w:val="22"/>
              </w:rPr>
              <w:t>ксплуатация и обслуживание электрического и электромеханического</w:t>
            </w:r>
            <w:r>
              <w:rPr>
                <w:sz w:val="22"/>
                <w:szCs w:val="22"/>
              </w:rPr>
              <w:t xml:space="preserve"> оборудования </w:t>
            </w:r>
          </w:p>
        </w:tc>
        <w:tc>
          <w:tcPr>
            <w:tcW w:w="567" w:type="dxa"/>
            <w:vAlign w:val="center"/>
          </w:tcPr>
          <w:p w:rsidR="00D2788F" w:rsidRPr="00143872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2788F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D03DCB" w:rsidRPr="00143872" w:rsidTr="00D2788F">
        <w:tc>
          <w:tcPr>
            <w:tcW w:w="6408" w:type="dxa"/>
          </w:tcPr>
          <w:p w:rsidR="00D03DCB" w:rsidRPr="00143872" w:rsidRDefault="00D03DCB" w:rsidP="00D2788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13.02.1</w:t>
            </w:r>
            <w:r w:rsidRPr="002E64C1">
              <w:rPr>
                <w:sz w:val="22"/>
                <w:szCs w:val="22"/>
              </w:rPr>
              <w:t>1 Техническая эксплуатация и обслуживание электрического и электромеханического</w:t>
            </w:r>
            <w:r>
              <w:rPr>
                <w:sz w:val="22"/>
                <w:szCs w:val="22"/>
              </w:rPr>
              <w:t xml:space="preserve"> оборудования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03DCB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D03DCB" w:rsidRDefault="00D2788F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03DCB" w:rsidRDefault="00F457CE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03DCB" w:rsidRPr="00143872" w:rsidTr="00D2788F">
        <w:tc>
          <w:tcPr>
            <w:tcW w:w="6408" w:type="dxa"/>
          </w:tcPr>
          <w:p w:rsidR="00D03DCB" w:rsidRPr="00143872" w:rsidRDefault="00D03DCB" w:rsidP="00D2788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18.02.09 Переработка нефти и газа 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F457CE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03DCB" w:rsidRPr="00143872" w:rsidRDefault="00F457CE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D03DCB" w:rsidRPr="00143872" w:rsidRDefault="00F457CE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D03DCB" w:rsidRPr="00143872" w:rsidRDefault="00F457CE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D03DCB" w:rsidRPr="00143872" w:rsidTr="00D2788F">
        <w:tc>
          <w:tcPr>
            <w:tcW w:w="6408" w:type="dxa"/>
          </w:tcPr>
          <w:p w:rsidR="00D03DCB" w:rsidRPr="00143872" w:rsidRDefault="00D03DCB" w:rsidP="002E64C1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13.02.02 Теплоснабжение и теплотехническое оборудование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F457CE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F457CE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03DCB" w:rsidRPr="00143872" w:rsidRDefault="00F457CE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03DCB" w:rsidRPr="00143872" w:rsidRDefault="00F457CE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03DCB" w:rsidRPr="00143872" w:rsidRDefault="00F457CE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D03DCB" w:rsidRPr="00143872" w:rsidTr="00D2788F">
        <w:trPr>
          <w:trHeight w:val="757"/>
        </w:trPr>
        <w:tc>
          <w:tcPr>
            <w:tcW w:w="6408" w:type="dxa"/>
          </w:tcPr>
          <w:p w:rsidR="00D03DCB" w:rsidRPr="00143872" w:rsidRDefault="00D03DCB" w:rsidP="00D2788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13.02.1</w:t>
            </w:r>
            <w:r w:rsidRPr="002E64C1">
              <w:rPr>
                <w:sz w:val="22"/>
                <w:szCs w:val="22"/>
              </w:rPr>
              <w:t>1 Техническая эксплуатация и обслуживание электрического и электромеханического</w:t>
            </w:r>
            <w:r>
              <w:rPr>
                <w:sz w:val="22"/>
                <w:szCs w:val="22"/>
              </w:rPr>
              <w:t xml:space="preserve"> оборудования </w:t>
            </w:r>
            <w:r w:rsidRPr="002E64C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заочная форма</w:t>
            </w:r>
            <w:r w:rsidRPr="002E64C1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D03DCB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Pr="00143872" w:rsidRDefault="00F457CE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D03DCB" w:rsidRDefault="00F457CE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Default="00F457CE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Default="00F457CE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03DCB" w:rsidRDefault="00F457CE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F06406" w:rsidRPr="002E64C1" w:rsidRDefault="00F06406" w:rsidP="002E64C1">
      <w:pPr>
        <w:pStyle w:val="a6"/>
        <w:shd w:val="clear" w:color="auto" w:fill="auto"/>
        <w:rPr>
          <w:sz w:val="22"/>
          <w:szCs w:val="22"/>
        </w:rPr>
      </w:pPr>
      <w:bookmarkStart w:id="0" w:name="_GoBack"/>
      <w:bookmarkEnd w:id="0"/>
    </w:p>
    <w:sectPr w:rsidR="00F06406" w:rsidRPr="002E64C1" w:rsidSect="00D03DCB">
      <w:pgSz w:w="11900" w:h="8400" w:orient="landscape"/>
      <w:pgMar w:top="709" w:right="420" w:bottom="284" w:left="397" w:header="635" w:footer="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2D4" w:rsidRDefault="000402D4">
      <w:r>
        <w:separator/>
      </w:r>
    </w:p>
  </w:endnote>
  <w:endnote w:type="continuationSeparator" w:id="0">
    <w:p w:rsidR="000402D4" w:rsidRDefault="0004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2D4" w:rsidRDefault="000402D4"/>
  </w:footnote>
  <w:footnote w:type="continuationSeparator" w:id="0">
    <w:p w:rsidR="000402D4" w:rsidRDefault="000402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98"/>
    <w:rsid w:val="000402D4"/>
    <w:rsid w:val="00054EDC"/>
    <w:rsid w:val="00137DB5"/>
    <w:rsid w:val="00143872"/>
    <w:rsid w:val="002E64C1"/>
    <w:rsid w:val="003860AA"/>
    <w:rsid w:val="003873A4"/>
    <w:rsid w:val="00433E1E"/>
    <w:rsid w:val="004B678A"/>
    <w:rsid w:val="004E43E0"/>
    <w:rsid w:val="006F78B1"/>
    <w:rsid w:val="00725AE7"/>
    <w:rsid w:val="007A20C8"/>
    <w:rsid w:val="008E4B35"/>
    <w:rsid w:val="00B21C9B"/>
    <w:rsid w:val="00B61724"/>
    <w:rsid w:val="00C727A7"/>
    <w:rsid w:val="00CC5298"/>
    <w:rsid w:val="00D03DCB"/>
    <w:rsid w:val="00D2788F"/>
    <w:rsid w:val="00D82E93"/>
    <w:rsid w:val="00E317CB"/>
    <w:rsid w:val="00EE0A80"/>
    <w:rsid w:val="00F06406"/>
    <w:rsid w:val="00F4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3766"/>
  <w15:docId w15:val="{6DEA6CEB-8079-45BF-BA05-8A96D087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after="5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6F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User000</cp:lastModifiedBy>
  <cp:revision>3</cp:revision>
  <dcterms:created xsi:type="dcterms:W3CDTF">2025-04-07T13:10:00Z</dcterms:created>
  <dcterms:modified xsi:type="dcterms:W3CDTF">2025-04-08T08:03:00Z</dcterms:modified>
</cp:coreProperties>
</file>